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1B75" w14:textId="77777777" w:rsidR="006B758A" w:rsidRDefault="00315259" w:rsidP="00315259">
      <w:pPr>
        <w:spacing w:before="120"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10328C" w14:textId="1D3E0487" w:rsidR="00315259" w:rsidRDefault="00315259" w:rsidP="00315259">
      <w:pPr>
        <w:spacing w:before="120" w:after="0"/>
        <w:jc w:val="right"/>
        <w:rPr>
          <w:lang w:val="de-DE"/>
        </w:rPr>
      </w:pPr>
      <w:r w:rsidRPr="007C5991">
        <w:rPr>
          <w:lang w:val="de-DE"/>
        </w:rPr>
        <w:t xml:space="preserve">Warszawa, </w:t>
      </w:r>
      <w:r w:rsidR="004F08E2">
        <w:rPr>
          <w:lang w:val="de-DE"/>
        </w:rPr>
        <w:t>5 listopada</w:t>
      </w:r>
      <w:r w:rsidR="006B758A">
        <w:rPr>
          <w:lang w:val="de-DE"/>
        </w:rPr>
        <w:t xml:space="preserve"> </w:t>
      </w:r>
      <w:r w:rsidR="00D23590">
        <w:rPr>
          <w:lang w:val="de-DE"/>
        </w:rPr>
        <w:t>202</w:t>
      </w:r>
      <w:r w:rsidR="00F54403">
        <w:rPr>
          <w:lang w:val="de-DE"/>
        </w:rPr>
        <w:t>4</w:t>
      </w:r>
      <w:r w:rsidR="00DF684E">
        <w:rPr>
          <w:lang w:val="de-DE"/>
        </w:rPr>
        <w:t xml:space="preserve"> </w:t>
      </w:r>
      <w:r w:rsidR="00D23590">
        <w:rPr>
          <w:lang w:val="de-DE"/>
        </w:rPr>
        <w:t>r</w:t>
      </w:r>
      <w:r w:rsidRPr="007C5991">
        <w:rPr>
          <w:lang w:val="de-DE"/>
        </w:rPr>
        <w:t>.</w:t>
      </w:r>
    </w:p>
    <w:p w14:paraId="07FE31CE" w14:textId="77777777" w:rsidR="008A58A4" w:rsidRDefault="008A58A4" w:rsidP="00315259">
      <w:pPr>
        <w:spacing w:after="360"/>
        <w:jc w:val="center"/>
        <w:rPr>
          <w:b/>
          <w:sz w:val="24"/>
          <w:szCs w:val="24"/>
        </w:rPr>
      </w:pPr>
    </w:p>
    <w:p w14:paraId="7907E137" w14:textId="059D8B85" w:rsidR="00315259" w:rsidRPr="002C5C3C" w:rsidRDefault="00315259" w:rsidP="00315259">
      <w:pPr>
        <w:spacing w:after="360"/>
        <w:jc w:val="center"/>
        <w:rPr>
          <w:b/>
          <w:sz w:val="24"/>
          <w:szCs w:val="24"/>
        </w:rPr>
      </w:pPr>
      <w:r w:rsidRPr="002C5C3C">
        <w:rPr>
          <w:b/>
          <w:sz w:val="24"/>
          <w:szCs w:val="24"/>
        </w:rPr>
        <w:t>ZAWIADOMIENIE O PUBLICZNEJ OBRONIE</w:t>
      </w:r>
    </w:p>
    <w:p w14:paraId="3E57F590" w14:textId="654B8772" w:rsidR="00315259" w:rsidRPr="00F54403" w:rsidRDefault="00315259" w:rsidP="00F54403">
      <w:pPr>
        <w:spacing w:after="240"/>
        <w:jc w:val="center"/>
        <w:rPr>
          <w:b/>
          <w:bCs/>
          <w:sz w:val="28"/>
        </w:rPr>
      </w:pPr>
      <w:r w:rsidRPr="007C5991">
        <w:rPr>
          <w:sz w:val="24"/>
          <w:szCs w:val="24"/>
        </w:rPr>
        <w:t>Rada Naukowa Instytutu "Pomnik - Centrum Zdrowia Dziecka"</w:t>
      </w:r>
      <w:r>
        <w:rPr>
          <w:sz w:val="24"/>
          <w:szCs w:val="24"/>
        </w:rPr>
        <w:t xml:space="preserve"> w Warszawie</w:t>
      </w:r>
      <w:r w:rsidRPr="007C5991">
        <w:rPr>
          <w:sz w:val="24"/>
          <w:szCs w:val="24"/>
        </w:rPr>
        <w:t xml:space="preserve"> uprzejmie informuje, że </w:t>
      </w:r>
      <w:r w:rsidR="00D23590">
        <w:rPr>
          <w:sz w:val="24"/>
          <w:szCs w:val="24"/>
        </w:rPr>
        <w:t xml:space="preserve">w </w:t>
      </w:r>
      <w:r w:rsidRPr="007C5991">
        <w:rPr>
          <w:sz w:val="24"/>
          <w:szCs w:val="24"/>
        </w:rPr>
        <w:t>dni</w:t>
      </w:r>
      <w:r w:rsidR="00D23590">
        <w:rPr>
          <w:sz w:val="24"/>
          <w:szCs w:val="24"/>
        </w:rPr>
        <w:t>u</w:t>
      </w:r>
      <w:r w:rsidRPr="007C5991">
        <w:rPr>
          <w:sz w:val="24"/>
          <w:szCs w:val="24"/>
        </w:rPr>
        <w:t xml:space="preserve"> </w:t>
      </w:r>
      <w:r w:rsidR="004F08E2">
        <w:rPr>
          <w:b/>
          <w:sz w:val="24"/>
          <w:szCs w:val="24"/>
        </w:rPr>
        <w:t>21 listopada</w:t>
      </w:r>
      <w:r w:rsidR="008B5BA7">
        <w:rPr>
          <w:b/>
          <w:sz w:val="24"/>
          <w:szCs w:val="24"/>
        </w:rPr>
        <w:t xml:space="preserve"> 202</w:t>
      </w:r>
      <w:r w:rsidR="00F54403">
        <w:rPr>
          <w:b/>
          <w:sz w:val="24"/>
          <w:szCs w:val="24"/>
        </w:rPr>
        <w:t>4</w:t>
      </w:r>
      <w:r w:rsidR="002671C0">
        <w:rPr>
          <w:b/>
          <w:sz w:val="24"/>
          <w:szCs w:val="24"/>
        </w:rPr>
        <w:t xml:space="preserve"> r. o godz. 1</w:t>
      </w:r>
      <w:r w:rsidR="00E86522">
        <w:rPr>
          <w:b/>
          <w:sz w:val="24"/>
          <w:szCs w:val="24"/>
        </w:rPr>
        <w:t>2</w:t>
      </w:r>
      <w:r w:rsidR="002671C0">
        <w:rPr>
          <w:b/>
          <w:sz w:val="24"/>
          <w:szCs w:val="24"/>
        </w:rPr>
        <w:t>:00</w:t>
      </w:r>
      <w:r w:rsidRPr="007C5991">
        <w:rPr>
          <w:b/>
          <w:sz w:val="24"/>
          <w:szCs w:val="24"/>
        </w:rPr>
        <w:t xml:space="preserve"> </w:t>
      </w:r>
      <w:r w:rsidR="009F289E">
        <w:rPr>
          <w:b/>
          <w:sz w:val="24"/>
          <w:szCs w:val="24"/>
        </w:rPr>
        <w:t>w sali F 119</w:t>
      </w:r>
      <w:r w:rsidRPr="007C5991">
        <w:rPr>
          <w:b/>
          <w:sz w:val="24"/>
          <w:szCs w:val="24"/>
        </w:rPr>
        <w:t xml:space="preserve"> </w:t>
      </w:r>
      <w:r w:rsidR="00D23590">
        <w:rPr>
          <w:sz w:val="24"/>
          <w:szCs w:val="24"/>
        </w:rPr>
        <w:t>odbędzie się</w:t>
      </w:r>
      <w:r w:rsidRPr="007C5991">
        <w:rPr>
          <w:sz w:val="24"/>
          <w:szCs w:val="24"/>
        </w:rPr>
        <w:t xml:space="preserve"> publiczna obrona rozprawy doktorskiej: </w:t>
      </w:r>
    </w:p>
    <w:p w14:paraId="4F747572" w14:textId="0AF43287" w:rsidR="00315259" w:rsidRPr="00F54403" w:rsidRDefault="00E86522" w:rsidP="00315259">
      <w:pPr>
        <w:spacing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mgr inż. </w:t>
      </w:r>
      <w:r w:rsidR="004F08E2">
        <w:rPr>
          <w:b/>
          <w:bCs/>
          <w:sz w:val="28"/>
        </w:rPr>
        <w:t>Małgorzaty</w:t>
      </w:r>
      <w:r>
        <w:rPr>
          <w:b/>
          <w:bCs/>
          <w:sz w:val="28"/>
        </w:rPr>
        <w:t xml:space="preserve"> Matusz</w:t>
      </w:r>
      <w:r w:rsidR="004F08E2">
        <w:rPr>
          <w:b/>
          <w:bCs/>
          <w:sz w:val="28"/>
        </w:rPr>
        <w:t>czyk</w:t>
      </w:r>
    </w:p>
    <w:tbl>
      <w:tblPr>
        <w:tblStyle w:val="Tabela-Siatka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AA360D" w:rsidRPr="00EF6C86" w14:paraId="60793065" w14:textId="77777777" w:rsidTr="008A58A4">
        <w:trPr>
          <w:trHeight w:val="606"/>
        </w:trPr>
        <w:tc>
          <w:tcPr>
            <w:tcW w:w="2552" w:type="dxa"/>
            <w:vAlign w:val="center"/>
          </w:tcPr>
          <w:p w14:paraId="41CA71FA" w14:textId="77777777" w:rsidR="00AA360D" w:rsidRDefault="00AA360D" w:rsidP="00A9767A">
            <w:pPr>
              <w:rPr>
                <w:b/>
                <w:sz w:val="28"/>
                <w:szCs w:val="28"/>
              </w:rPr>
            </w:pPr>
            <w:bookmarkStart w:id="0" w:name="_Hlk175837849"/>
            <w:r w:rsidRPr="002671C0">
              <w:rPr>
                <w:rFonts w:ascii="Calibri" w:hAnsi="Calibri"/>
                <w:sz w:val="24"/>
                <w:szCs w:val="21"/>
              </w:rPr>
              <w:t>Temat rozprawy:</w:t>
            </w:r>
          </w:p>
        </w:tc>
        <w:tc>
          <w:tcPr>
            <w:tcW w:w="6946" w:type="dxa"/>
            <w:vAlign w:val="center"/>
          </w:tcPr>
          <w:p w14:paraId="7EA853DC" w14:textId="035BDC91" w:rsidR="00107571" w:rsidRPr="004F08E2" w:rsidRDefault="004D36EB" w:rsidP="008B5BA7">
            <w:pPr>
              <w:rPr>
                <w:rFonts w:ascii="Calibri" w:hAnsi="Calibri" w:cs="Calibri"/>
                <w:b/>
                <w:i/>
                <w:color w:val="000000"/>
                <w:sz w:val="28"/>
              </w:rPr>
            </w:pPr>
            <w:r w:rsidRPr="004F08E2">
              <w:rPr>
                <w:rFonts w:ascii="Calibri" w:hAnsi="Calibri" w:cs="Calibri"/>
                <w:b/>
                <w:i/>
                <w:color w:val="000000"/>
                <w:sz w:val="28"/>
              </w:rPr>
              <w:t>,,</w:t>
            </w:r>
            <w:r w:rsidR="004F08E2" w:rsidRPr="004F08E2">
              <w:rPr>
                <w:rFonts w:ascii="Calibri" w:hAnsi="Calibri" w:cs="Calibri"/>
                <w:b/>
                <w:i/>
                <w:color w:val="000000"/>
                <w:sz w:val="28"/>
              </w:rPr>
              <w:t>Ocena skuteczności leczenia żywieniowego w aktywnej postaci choroby Leśniowskiego – Crohna u dzieci</w:t>
            </w:r>
            <w:r w:rsidRPr="004F08E2">
              <w:rPr>
                <w:rFonts w:ascii="Calibri" w:hAnsi="Calibri" w:cs="Calibri"/>
                <w:b/>
                <w:i/>
                <w:color w:val="000000"/>
                <w:sz w:val="28"/>
              </w:rPr>
              <w:t>”</w:t>
            </w:r>
          </w:p>
          <w:p w14:paraId="0E835C50" w14:textId="1035E53F" w:rsidR="00E86522" w:rsidRPr="00E86522" w:rsidRDefault="00E86522" w:rsidP="008B5BA7">
            <w:pPr>
              <w:rPr>
                <w:rFonts w:ascii="Calibri" w:hAnsi="Calibri" w:cs="Calibri"/>
                <w:b/>
                <w:i/>
                <w:color w:val="000000"/>
                <w:sz w:val="28"/>
              </w:rPr>
            </w:pPr>
          </w:p>
        </w:tc>
      </w:tr>
      <w:tr w:rsidR="00AA360D" w:rsidRPr="005049F3" w14:paraId="5EA4838C" w14:textId="77777777" w:rsidTr="008A58A4">
        <w:trPr>
          <w:trHeight w:val="869"/>
        </w:trPr>
        <w:tc>
          <w:tcPr>
            <w:tcW w:w="2552" w:type="dxa"/>
          </w:tcPr>
          <w:p w14:paraId="22D77441" w14:textId="429A82F3" w:rsidR="005049F3" w:rsidRDefault="005049F3" w:rsidP="006B758A">
            <w:pPr>
              <w:rPr>
                <w:sz w:val="24"/>
                <w:szCs w:val="24"/>
              </w:rPr>
            </w:pPr>
            <w:r w:rsidRPr="00DF684E">
              <w:rPr>
                <w:sz w:val="24"/>
                <w:szCs w:val="24"/>
              </w:rPr>
              <w:t>Promotor:</w:t>
            </w:r>
          </w:p>
          <w:p w14:paraId="0017FAF9" w14:textId="1172FFCF" w:rsidR="00AA360D" w:rsidRPr="00DF684E" w:rsidRDefault="00AA360D" w:rsidP="006B758A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5E81B5A" w14:textId="07C94D69" w:rsidR="00F57B95" w:rsidRPr="00DF684E" w:rsidRDefault="008A58A4" w:rsidP="006B758A">
            <w:pPr>
              <w:rPr>
                <w:sz w:val="24"/>
                <w:szCs w:val="24"/>
              </w:rPr>
            </w:pPr>
            <w:r w:rsidRPr="008A58A4">
              <w:rPr>
                <w:sz w:val="24"/>
                <w:szCs w:val="24"/>
              </w:rPr>
              <w:t>Prof. dr</w:t>
            </w:r>
            <w:r w:rsidR="004D36EB" w:rsidRPr="008A58A4">
              <w:rPr>
                <w:sz w:val="24"/>
                <w:szCs w:val="24"/>
              </w:rPr>
              <w:t xml:space="preserve"> hab. n. med. </w:t>
            </w:r>
            <w:r w:rsidR="004F08E2" w:rsidRPr="004F08E2">
              <w:rPr>
                <w:bCs/>
                <w:sz w:val="24"/>
                <w:szCs w:val="24"/>
              </w:rPr>
              <w:t>Jarosław Kierkuś</w:t>
            </w:r>
          </w:p>
          <w:p w14:paraId="29E20347" w14:textId="5E9A7647" w:rsidR="00AA360D" w:rsidRPr="008A58A4" w:rsidRDefault="00AA360D" w:rsidP="008A58A4">
            <w:pPr>
              <w:rPr>
                <w:sz w:val="24"/>
                <w:szCs w:val="24"/>
              </w:rPr>
            </w:pPr>
          </w:p>
        </w:tc>
      </w:tr>
      <w:tr w:rsidR="008A58A4" w:rsidRPr="005049F3" w14:paraId="44577D63" w14:textId="77777777" w:rsidTr="008A58A4">
        <w:trPr>
          <w:trHeight w:val="877"/>
        </w:trPr>
        <w:tc>
          <w:tcPr>
            <w:tcW w:w="2552" w:type="dxa"/>
          </w:tcPr>
          <w:p w14:paraId="0422F731" w14:textId="03CC70A9" w:rsidR="008A58A4" w:rsidRPr="00DF684E" w:rsidRDefault="008A58A4" w:rsidP="006B758A">
            <w:pPr>
              <w:rPr>
                <w:sz w:val="24"/>
                <w:szCs w:val="24"/>
              </w:rPr>
            </w:pPr>
            <w:r w:rsidRPr="00DF684E">
              <w:rPr>
                <w:sz w:val="24"/>
                <w:szCs w:val="24"/>
              </w:rPr>
              <w:t>Recenzenci:</w:t>
            </w:r>
          </w:p>
        </w:tc>
        <w:tc>
          <w:tcPr>
            <w:tcW w:w="6946" w:type="dxa"/>
          </w:tcPr>
          <w:p w14:paraId="057103FD" w14:textId="77777777" w:rsidR="004F08E2" w:rsidRPr="004F08E2" w:rsidRDefault="004F08E2" w:rsidP="004F08E2">
            <w:pPr>
              <w:rPr>
                <w:rFonts w:cstheme="minorHAnsi"/>
                <w:bCs/>
              </w:rPr>
            </w:pPr>
            <w:bookmarkStart w:id="1" w:name="_Hlk164337455"/>
            <w:r w:rsidRPr="004F08E2">
              <w:rPr>
                <w:rFonts w:cstheme="minorHAnsi"/>
                <w:bCs/>
              </w:rPr>
              <w:t>prof. dr hab. Urszula Daniluk z Uniwersytetu Medycznego w Białymstoku</w:t>
            </w:r>
          </w:p>
          <w:p w14:paraId="5BB2C192" w14:textId="77777777" w:rsidR="004F08E2" w:rsidRPr="004F08E2" w:rsidRDefault="004F08E2" w:rsidP="004F08E2">
            <w:pPr>
              <w:rPr>
                <w:rFonts w:cstheme="minorHAnsi"/>
                <w:bCs/>
              </w:rPr>
            </w:pPr>
            <w:r w:rsidRPr="004F08E2">
              <w:rPr>
                <w:rFonts w:cstheme="minorHAnsi"/>
                <w:bCs/>
              </w:rPr>
              <w:t>prof. dr hab. n. med. Maciej Gonciarz z Wojskowego Instytutu Medycznego</w:t>
            </w:r>
          </w:p>
          <w:p w14:paraId="73B8F4DF" w14:textId="77777777" w:rsidR="004F08E2" w:rsidRPr="004F08E2" w:rsidRDefault="004F08E2" w:rsidP="004F08E2">
            <w:pPr>
              <w:rPr>
                <w:rFonts w:cstheme="minorHAnsi"/>
                <w:bCs/>
              </w:rPr>
            </w:pPr>
            <w:r w:rsidRPr="004F08E2">
              <w:rPr>
                <w:rFonts w:cstheme="minorHAnsi"/>
                <w:bCs/>
              </w:rPr>
              <w:t>prof. dr hab. Bartosz Korczowski z Uniwersytetu Rzeszowskiego</w:t>
            </w:r>
          </w:p>
          <w:p w14:paraId="573DE264" w14:textId="4BE5AB04" w:rsidR="00E86522" w:rsidRPr="00421C16" w:rsidRDefault="00E86522" w:rsidP="00E86522">
            <w:pPr>
              <w:ind w:left="360"/>
              <w:rPr>
                <w:rFonts w:cstheme="minorHAnsi"/>
              </w:rPr>
            </w:pPr>
          </w:p>
          <w:bookmarkEnd w:id="1"/>
          <w:p w14:paraId="4C71C9CC" w14:textId="463521B2" w:rsidR="00E86522" w:rsidRPr="008A58A4" w:rsidRDefault="00E86522" w:rsidP="006B758A">
            <w:pPr>
              <w:rPr>
                <w:rFonts w:cstheme="minorHAnsi"/>
              </w:rPr>
            </w:pPr>
          </w:p>
        </w:tc>
      </w:tr>
    </w:tbl>
    <w:bookmarkEnd w:id="0"/>
    <w:p w14:paraId="3289E427" w14:textId="53AC6CDC" w:rsidR="00F54403" w:rsidRPr="002123DA" w:rsidRDefault="0016017F" w:rsidP="00F54403">
      <w:r>
        <w:t>Publiczna obrona o</w:t>
      </w:r>
      <w:r w:rsidR="00D23590" w:rsidRPr="002123DA">
        <w:t xml:space="preserve">dbędzie się </w:t>
      </w:r>
      <w:r w:rsidR="009F289E">
        <w:t xml:space="preserve">również </w:t>
      </w:r>
      <w:r w:rsidR="00D23590" w:rsidRPr="002123DA">
        <w:t xml:space="preserve">przy użyciu </w:t>
      </w:r>
      <w:r w:rsidR="002123DA" w:rsidRPr="002123DA">
        <w:t xml:space="preserve">urządzeń technicznych umożliwiających </w:t>
      </w:r>
      <w:r w:rsidR="002C5C3C">
        <w:t>jej</w:t>
      </w:r>
      <w:r w:rsidR="002123DA" w:rsidRPr="002123DA">
        <w:t xml:space="preserve"> przeprowadzenie na odległość z jednoczesnym przekazem obrazu i dźwięku</w:t>
      </w:r>
      <w:r w:rsidR="00F54403">
        <w:t>:</w:t>
      </w:r>
      <w:r w:rsidR="00F54403">
        <w:br/>
      </w:r>
      <w:hyperlink r:id="rId7" w:tgtFrame="_blank" w:history="1">
        <w:r w:rsidR="00F54403">
          <w:rPr>
            <w:rStyle w:val="Hipercze"/>
          </w:rPr>
          <w:t>https://www.youtube.com/channel/UCCgB9NKZrpT6D0scQ2UcCcg</w:t>
        </w:r>
      </w:hyperlink>
      <w:r w:rsidR="00F54403">
        <w:t> </w:t>
      </w:r>
    </w:p>
    <w:p w14:paraId="6D114488" w14:textId="77777777" w:rsidR="00315259" w:rsidRDefault="00315259" w:rsidP="00E85577">
      <w:pPr>
        <w:jc w:val="both"/>
        <w:rPr>
          <w:rStyle w:val="Hipercze"/>
        </w:rPr>
      </w:pPr>
      <w:r w:rsidRPr="002123DA">
        <w:t xml:space="preserve">Rozprawa doktorska do wglądu </w:t>
      </w:r>
      <w:r w:rsidR="0016017F">
        <w:t>znajduje się w Bibliotece IPCZD, natomiast s</w:t>
      </w:r>
      <w:r w:rsidRPr="002123DA">
        <w:t xml:space="preserve">treszczenie wraz </w:t>
      </w:r>
      <w:r w:rsidR="0016017F">
        <w:br/>
      </w:r>
      <w:r w:rsidRPr="002123DA">
        <w:t>z recenzjami dostępne jest na stronie</w:t>
      </w:r>
      <w:r w:rsidR="0016017F">
        <w:t xml:space="preserve">: </w:t>
      </w:r>
      <w:hyperlink r:id="rId8" w:history="1">
        <w:r w:rsidR="0016017F" w:rsidRPr="00650B44">
          <w:rPr>
            <w:rStyle w:val="Hipercze"/>
          </w:rPr>
          <w:t>https://nauka.czd.pl/postepowania-w-sprawie-nadania-stopnia-doktora-w-ipczd/</w:t>
        </w:r>
      </w:hyperlink>
    </w:p>
    <w:p w14:paraId="4A7F04D3" w14:textId="77777777" w:rsidR="004D36EB" w:rsidRDefault="004D36EB" w:rsidP="00E85577">
      <w:pPr>
        <w:jc w:val="both"/>
        <w:rPr>
          <w:rStyle w:val="Hipercze"/>
        </w:rPr>
      </w:pPr>
    </w:p>
    <w:p w14:paraId="05E8F064" w14:textId="77777777" w:rsidR="0016017F" w:rsidRDefault="0016017F" w:rsidP="00315259">
      <w:pPr>
        <w:spacing w:after="0" w:line="240" w:lineRule="auto"/>
        <w:ind w:firstLine="3969"/>
        <w:jc w:val="center"/>
        <w:rPr>
          <w:sz w:val="24"/>
          <w:szCs w:val="24"/>
        </w:rPr>
      </w:pPr>
    </w:p>
    <w:p w14:paraId="545AE8B8" w14:textId="77777777" w:rsidR="00315259" w:rsidRPr="002C5C3C" w:rsidRDefault="00315259" w:rsidP="002C5C3C">
      <w:pPr>
        <w:spacing w:after="0" w:line="240" w:lineRule="auto"/>
        <w:ind w:left="3540"/>
        <w:jc w:val="center"/>
        <w:rPr>
          <w:szCs w:val="24"/>
        </w:rPr>
      </w:pPr>
      <w:r w:rsidRPr="002C5C3C">
        <w:rPr>
          <w:szCs w:val="24"/>
        </w:rPr>
        <w:t>PRZEWODNICZĄCA RADY NAUKOWEJ</w:t>
      </w:r>
    </w:p>
    <w:p w14:paraId="3E9EC41E" w14:textId="77777777" w:rsidR="00315259" w:rsidRPr="002C5C3C" w:rsidRDefault="002C5C3C" w:rsidP="002C5C3C">
      <w:pPr>
        <w:spacing w:after="0" w:line="240" w:lineRule="auto"/>
        <w:ind w:left="3540"/>
        <w:jc w:val="center"/>
        <w:rPr>
          <w:szCs w:val="24"/>
        </w:rPr>
      </w:pPr>
      <w:r w:rsidRPr="002C5C3C">
        <w:rPr>
          <w:szCs w:val="24"/>
        </w:rPr>
        <w:t>I</w:t>
      </w:r>
      <w:r w:rsidR="00315259" w:rsidRPr="002C5C3C">
        <w:rPr>
          <w:szCs w:val="24"/>
        </w:rPr>
        <w:t>nstytutu „Pomnik-Centrum Zdrowia Dziecka”</w:t>
      </w:r>
    </w:p>
    <w:p w14:paraId="6BD6949A" w14:textId="77777777" w:rsidR="00F833A3" w:rsidRPr="00F833A3" w:rsidRDefault="00315259" w:rsidP="006B758A">
      <w:pPr>
        <w:ind w:left="3540"/>
        <w:jc w:val="center"/>
        <w:rPr>
          <w:sz w:val="24"/>
          <w:szCs w:val="24"/>
        </w:rPr>
      </w:pPr>
      <w:r w:rsidRPr="002C5C3C">
        <w:rPr>
          <w:i/>
          <w:szCs w:val="24"/>
        </w:rPr>
        <w:t>Dr hab.</w:t>
      </w:r>
      <w:r w:rsidR="002C5C3C" w:rsidRPr="002C5C3C">
        <w:rPr>
          <w:i/>
          <w:szCs w:val="24"/>
        </w:rPr>
        <w:t xml:space="preserve"> n. med.</w:t>
      </w:r>
      <w:r w:rsidR="00107571">
        <w:rPr>
          <w:i/>
          <w:szCs w:val="24"/>
        </w:rPr>
        <w:t xml:space="preserve"> Magdalena Chechlińska</w:t>
      </w:r>
      <w:r w:rsidRPr="002C5C3C">
        <w:rPr>
          <w:i/>
          <w:szCs w:val="24"/>
        </w:rPr>
        <w:t xml:space="preserve"> prof. </w:t>
      </w:r>
      <w:r w:rsidR="00107571">
        <w:rPr>
          <w:i/>
          <w:szCs w:val="24"/>
        </w:rPr>
        <w:t>PIB-NIO</w:t>
      </w:r>
    </w:p>
    <w:sectPr w:rsidR="00F833A3" w:rsidRPr="00F833A3" w:rsidSect="0045024F">
      <w:headerReference w:type="first" r:id="rId9"/>
      <w:pgSz w:w="11906" w:h="16838"/>
      <w:pgMar w:top="67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CD5C" w14:textId="77777777" w:rsidR="00A67A8B" w:rsidRDefault="00A67A8B" w:rsidP="0045024F">
      <w:pPr>
        <w:spacing w:after="0" w:line="240" w:lineRule="auto"/>
      </w:pPr>
      <w:r>
        <w:separator/>
      </w:r>
    </w:p>
  </w:endnote>
  <w:endnote w:type="continuationSeparator" w:id="0">
    <w:p w14:paraId="1D4C3BBF" w14:textId="77777777" w:rsidR="00A67A8B" w:rsidRDefault="00A67A8B" w:rsidP="0045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D2C1" w14:textId="77777777" w:rsidR="00A67A8B" w:rsidRDefault="00A67A8B" w:rsidP="0045024F">
      <w:pPr>
        <w:spacing w:after="0" w:line="240" w:lineRule="auto"/>
      </w:pPr>
      <w:r>
        <w:separator/>
      </w:r>
    </w:p>
  </w:footnote>
  <w:footnote w:type="continuationSeparator" w:id="0">
    <w:p w14:paraId="45686874" w14:textId="77777777" w:rsidR="00A67A8B" w:rsidRDefault="00A67A8B" w:rsidP="0045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CFCD" w14:textId="77777777" w:rsidR="0045024F" w:rsidRDefault="0054027E" w:rsidP="0045024F">
    <w:pPr>
      <w:pStyle w:val="Nagwek"/>
      <w:rPr>
        <w:i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283240" wp14:editId="161CB278">
              <wp:simplePos x="0" y="0"/>
              <wp:positionH relativeFrom="column">
                <wp:posOffset>48895</wp:posOffset>
              </wp:positionH>
              <wp:positionV relativeFrom="paragraph">
                <wp:posOffset>853440</wp:posOffset>
              </wp:positionV>
              <wp:extent cx="5827395" cy="635"/>
              <wp:effectExtent l="0" t="0" r="20955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7395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99F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5pt;margin-top:67.2pt;width:458.8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" strokecolor="#39f" strokeweight="2pt"/>
          </w:pict>
        </mc:Fallback>
      </mc:AlternateContent>
    </w:r>
    <w:r w:rsidR="0045024F">
      <w:rPr>
        <w:noProof/>
        <w:lang w:eastAsia="pl-PL"/>
      </w:rPr>
      <w:drawing>
        <wp:inline distT="0" distB="0" distL="0" distR="0" wp14:anchorId="65F76AC0" wp14:editId="5FC73AB0">
          <wp:extent cx="5819775" cy="768833"/>
          <wp:effectExtent l="19050" t="0" r="9525" b="0"/>
          <wp:docPr id="49" name="Obraz 0" descr="LogoIPCZD_Wersja_Polska_pozio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PCZD_Wersja_Polska_pozioma.jpg"/>
                  <pic:cNvPicPr/>
                </pic:nvPicPr>
                <pic:blipFill>
                  <a:blip r:embed="rId1"/>
                  <a:srcRect l="1771" t="8081" r="1932" b="12121"/>
                  <a:stretch>
                    <a:fillRect/>
                  </a:stretch>
                </pic:blipFill>
                <pic:spPr>
                  <a:xfrm>
                    <a:off x="0" y="0"/>
                    <a:ext cx="5819775" cy="768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DED2CD" w14:textId="77777777" w:rsidR="0045024F" w:rsidRDefault="0054027E" w:rsidP="0045024F">
    <w:pPr>
      <w:pStyle w:val="Nagwek"/>
      <w:rPr>
        <w:i/>
      </w:rPr>
    </w:pPr>
    <w:r>
      <w:rPr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236433" wp14:editId="5DC7F8CE">
              <wp:simplePos x="0" y="0"/>
              <wp:positionH relativeFrom="column">
                <wp:posOffset>29210</wp:posOffset>
              </wp:positionH>
              <wp:positionV relativeFrom="paragraph">
                <wp:posOffset>138430</wp:posOffset>
              </wp:positionV>
              <wp:extent cx="3549650" cy="944245"/>
              <wp:effectExtent l="635" t="0" r="254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0" cy="944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47F75" w14:textId="77777777" w:rsidR="0045024F" w:rsidRPr="00D10FE0" w:rsidRDefault="00097E7A" w:rsidP="0045024F">
                          <w:pPr>
                            <w:pStyle w:val="Bezodstpw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Rada Naukowa</w:t>
                          </w:r>
                        </w:p>
                        <w:p w14:paraId="292A73BD" w14:textId="77777777" w:rsidR="0045024F" w:rsidRPr="00D10FE0" w:rsidRDefault="00C30A36" w:rsidP="0045024F">
                          <w:pPr>
                            <w:pStyle w:val="Bezodstpw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Instytut</w:t>
                          </w:r>
                          <w:r w:rsidR="00097E7A">
                            <w:rPr>
                              <w:b/>
                            </w:rPr>
                            <w:t>u</w:t>
                          </w:r>
                          <w:r w:rsidR="0045024F" w:rsidRPr="00D10FE0">
                            <w:rPr>
                              <w:b/>
                            </w:rPr>
                            <w:t xml:space="preserve"> „Pomnik-Centrum Zdrowia Dziecka”</w:t>
                          </w:r>
                        </w:p>
                        <w:p w14:paraId="5CA6D108" w14:textId="77777777" w:rsidR="0045024F" w:rsidRDefault="00097E7A" w:rsidP="0045024F">
                          <w:pPr>
                            <w:pStyle w:val="Bezodstpw"/>
                          </w:pPr>
                          <w:r>
                            <w:t>Al. Dzieci Polskich 20</w:t>
                          </w:r>
                          <w:r w:rsidR="0045024F">
                            <w:br/>
                            <w:t>04-730 Warszawa</w:t>
                          </w:r>
                          <w:r w:rsidR="0045024F">
                            <w:br/>
                          </w:r>
                          <w:r w:rsidR="0045024F" w:rsidRPr="008B0C89">
                            <w:rPr>
                              <w:color w:val="3399FF"/>
                            </w:rPr>
                            <w:t>www.czd.pl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2364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.3pt;margin-top:10.9pt;width:279.5pt;height:74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" stroked="f">
              <v:textbox style="mso-fit-shape-to-text:t">
                <w:txbxContent>
                  <w:p w14:paraId="2ED47F75" w14:textId="77777777" w:rsidR="0045024F" w:rsidRPr="00D10FE0" w:rsidRDefault="00097E7A" w:rsidP="0045024F">
                    <w:pPr>
                      <w:pStyle w:val="Bezodstpw"/>
                      <w:rPr>
                        <w:b/>
                      </w:rPr>
                    </w:pPr>
                    <w:r>
                      <w:rPr>
                        <w:b/>
                      </w:rPr>
                      <w:t>Rada Naukowa</w:t>
                    </w:r>
                  </w:p>
                  <w:p w14:paraId="292A73BD" w14:textId="77777777" w:rsidR="0045024F" w:rsidRPr="00D10FE0" w:rsidRDefault="00C30A36" w:rsidP="0045024F">
                    <w:pPr>
                      <w:pStyle w:val="Bezodstpw"/>
                      <w:rPr>
                        <w:b/>
                      </w:rPr>
                    </w:pPr>
                    <w:r>
                      <w:rPr>
                        <w:b/>
                      </w:rPr>
                      <w:t>Instytut</w:t>
                    </w:r>
                    <w:r w:rsidR="00097E7A">
                      <w:rPr>
                        <w:b/>
                      </w:rPr>
                      <w:t>u</w:t>
                    </w:r>
                    <w:r w:rsidR="0045024F" w:rsidRPr="00D10FE0">
                      <w:rPr>
                        <w:b/>
                      </w:rPr>
                      <w:t xml:space="preserve"> „Pomnik-Centrum Zdrowia Dziecka”</w:t>
                    </w:r>
                  </w:p>
                  <w:p w14:paraId="5CA6D108" w14:textId="77777777" w:rsidR="0045024F" w:rsidRDefault="00097E7A" w:rsidP="0045024F">
                    <w:pPr>
                      <w:pStyle w:val="Bezodstpw"/>
                    </w:pPr>
                    <w:r>
                      <w:t>Al. Dzieci Polskich 20</w:t>
                    </w:r>
                    <w:r w:rsidR="0045024F">
                      <w:br/>
                      <w:t>04-730 Warszawa</w:t>
                    </w:r>
                    <w:r w:rsidR="0045024F">
                      <w:br/>
                    </w:r>
                    <w:r w:rsidR="0045024F" w:rsidRPr="008B0C89">
                      <w:rPr>
                        <w:color w:val="3399FF"/>
                      </w:rPr>
                      <w:t>www.czd.pl</w:t>
                    </w:r>
                  </w:p>
                </w:txbxContent>
              </v:textbox>
            </v:shape>
          </w:pict>
        </mc:Fallback>
      </mc:AlternateContent>
    </w:r>
  </w:p>
  <w:p w14:paraId="7D49C874" w14:textId="77777777" w:rsidR="0045024F" w:rsidRDefault="0045024F" w:rsidP="0045024F">
    <w:pPr>
      <w:pStyle w:val="Nagwek"/>
      <w:rPr>
        <w:i/>
      </w:rPr>
    </w:pPr>
  </w:p>
  <w:p w14:paraId="129BFD02" w14:textId="77777777" w:rsidR="0045024F" w:rsidRDefault="0054027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A0CF7A" wp14:editId="43445097">
              <wp:simplePos x="0" y="0"/>
              <wp:positionH relativeFrom="column">
                <wp:posOffset>3967480</wp:posOffset>
              </wp:positionH>
              <wp:positionV relativeFrom="paragraph">
                <wp:posOffset>88900</wp:posOffset>
              </wp:positionV>
              <wp:extent cx="2124075" cy="806450"/>
              <wp:effectExtent l="0" t="0" r="952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806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8F6AB" w14:textId="77777777" w:rsidR="0045024F" w:rsidRPr="00265C2E" w:rsidRDefault="002D66DE" w:rsidP="002D66DE">
                          <w:pPr>
                            <w:pStyle w:val="Bezodstpw"/>
                            <w:ind w:firstLine="708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</w:t>
                          </w:r>
                          <w:r w:rsidR="0045024F" w:rsidRPr="00265C2E">
                            <w:rPr>
                              <w:lang w:val="en-US"/>
                            </w:rPr>
                            <w:t xml:space="preserve">tel. +48 22 815 </w:t>
                          </w:r>
                          <w:r w:rsidR="00097E7A">
                            <w:rPr>
                              <w:lang w:val="en-US"/>
                            </w:rPr>
                            <w:t>75</w:t>
                          </w:r>
                          <w:r w:rsidR="004F4B9B">
                            <w:rPr>
                              <w:lang w:val="en-US"/>
                            </w:rPr>
                            <w:t xml:space="preserve"> </w:t>
                          </w:r>
                          <w:r w:rsidR="00097E7A">
                            <w:rPr>
                              <w:lang w:val="en-US"/>
                            </w:rPr>
                            <w:t>71</w:t>
                          </w:r>
                        </w:p>
                        <w:p w14:paraId="590BDFD4" w14:textId="77777777" w:rsidR="0045024F" w:rsidRPr="00265C2E" w:rsidRDefault="002D66DE" w:rsidP="002D66DE">
                          <w:pPr>
                            <w:pStyle w:val="Bezodstpw"/>
                            <w:ind w:left="708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</w:t>
                          </w:r>
                          <w:r w:rsidR="00097E7A">
                            <w:rPr>
                              <w:lang w:val="en-US"/>
                            </w:rPr>
                            <w:t>fax</w:t>
                          </w:r>
                          <w:r w:rsidR="004F4B9B">
                            <w:rPr>
                              <w:lang w:val="en-US"/>
                            </w:rPr>
                            <w:t>.</w:t>
                          </w:r>
                          <w:r w:rsidR="00097E7A">
                            <w:rPr>
                              <w:lang w:val="en-US"/>
                            </w:rPr>
                            <w:t xml:space="preserve"> +48 22 815 75 72</w:t>
                          </w:r>
                        </w:p>
                        <w:p w14:paraId="37969C76" w14:textId="77777777" w:rsidR="0045024F" w:rsidRPr="00265C2E" w:rsidRDefault="00097E7A" w:rsidP="0045024F">
                          <w:pPr>
                            <w:pStyle w:val="Bezodstpw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rada.naukowa</w:t>
                          </w:r>
                          <w:r w:rsidR="0045024F" w:rsidRPr="00265C2E">
                            <w:rPr>
                              <w:lang w:val="en-US"/>
                            </w:rPr>
                            <w:t xml:space="preserve">@ipczd.pl </w:t>
                          </w:r>
                        </w:p>
                        <w:p w14:paraId="27FD298B" w14:textId="77777777" w:rsidR="0045024F" w:rsidRPr="0045024F" w:rsidRDefault="0045024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A0CF7A" id="Text Box 4" o:spid="_x0000_s1027" type="#_x0000_t202" style="position:absolute;margin-left:312.4pt;margin-top:7pt;width:167.25pt;height: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" stroked="f">
              <v:textbox>
                <w:txbxContent>
                  <w:p w14:paraId="5CA8F6AB" w14:textId="77777777" w:rsidR="0045024F" w:rsidRPr="00265C2E" w:rsidRDefault="002D66DE" w:rsidP="002D66DE">
                    <w:pPr>
                      <w:pStyle w:val="Bezodstpw"/>
                      <w:ind w:firstLine="708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</w:t>
                    </w:r>
                    <w:r w:rsidR="0045024F" w:rsidRPr="00265C2E">
                      <w:rPr>
                        <w:lang w:val="en-US"/>
                      </w:rPr>
                      <w:t xml:space="preserve">tel. +48 22 815 </w:t>
                    </w:r>
                    <w:r w:rsidR="00097E7A">
                      <w:rPr>
                        <w:lang w:val="en-US"/>
                      </w:rPr>
                      <w:t>75</w:t>
                    </w:r>
                    <w:r w:rsidR="004F4B9B">
                      <w:rPr>
                        <w:lang w:val="en-US"/>
                      </w:rPr>
                      <w:t xml:space="preserve"> </w:t>
                    </w:r>
                    <w:r w:rsidR="00097E7A">
                      <w:rPr>
                        <w:lang w:val="en-US"/>
                      </w:rPr>
                      <w:t>71</w:t>
                    </w:r>
                  </w:p>
                  <w:p w14:paraId="590BDFD4" w14:textId="77777777" w:rsidR="0045024F" w:rsidRPr="00265C2E" w:rsidRDefault="002D66DE" w:rsidP="002D66DE">
                    <w:pPr>
                      <w:pStyle w:val="Bezodstpw"/>
                      <w:ind w:left="708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</w:t>
                    </w:r>
                    <w:r w:rsidR="00097E7A">
                      <w:rPr>
                        <w:lang w:val="en-US"/>
                      </w:rPr>
                      <w:t>fax</w:t>
                    </w:r>
                    <w:r w:rsidR="004F4B9B">
                      <w:rPr>
                        <w:lang w:val="en-US"/>
                      </w:rPr>
                      <w:t>.</w:t>
                    </w:r>
                    <w:r w:rsidR="00097E7A">
                      <w:rPr>
                        <w:lang w:val="en-US"/>
                      </w:rPr>
                      <w:t xml:space="preserve"> +48 22 815 75 72</w:t>
                    </w:r>
                  </w:p>
                  <w:p w14:paraId="37969C76" w14:textId="77777777" w:rsidR="0045024F" w:rsidRPr="00265C2E" w:rsidRDefault="00097E7A" w:rsidP="0045024F">
                    <w:pPr>
                      <w:pStyle w:val="Bezodstpw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rada.naukowa</w:t>
                    </w:r>
                    <w:r w:rsidR="0045024F" w:rsidRPr="00265C2E">
                      <w:rPr>
                        <w:lang w:val="en-US"/>
                      </w:rPr>
                      <w:t xml:space="preserve">@ipczd.pl </w:t>
                    </w:r>
                  </w:p>
                  <w:p w14:paraId="27FD298B" w14:textId="77777777" w:rsidR="0045024F" w:rsidRPr="0045024F" w:rsidRDefault="0045024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45FABD" w14:textId="77777777" w:rsidR="0045024F" w:rsidRDefault="0045024F">
    <w:pPr>
      <w:pStyle w:val="Nagwek"/>
    </w:pPr>
  </w:p>
  <w:p w14:paraId="68B0E34C" w14:textId="77777777" w:rsidR="0045024F" w:rsidRDefault="0045024F">
    <w:pPr>
      <w:pStyle w:val="Nagwek"/>
    </w:pPr>
  </w:p>
  <w:p w14:paraId="650CD51D" w14:textId="77777777" w:rsidR="0045024F" w:rsidRDefault="004502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76060"/>
    <w:multiLevelType w:val="multilevel"/>
    <w:tmpl w:val="01D6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03E8B"/>
    <w:multiLevelType w:val="hybridMultilevel"/>
    <w:tmpl w:val="6378731E"/>
    <w:lvl w:ilvl="0" w:tplc="CFE88EBA">
      <w:start w:val="1"/>
      <w:numFmt w:val="decimal"/>
      <w:lvlText w:val="%1."/>
      <w:lvlJc w:val="left"/>
      <w:pPr>
        <w:tabs>
          <w:tab w:val="num" w:pos="0"/>
        </w:tabs>
        <w:ind w:left="0" w:hanging="284"/>
      </w:pPr>
      <w:rPr>
        <w:rFonts w:hint="default"/>
        <w:b w:val="0"/>
        <w:i w:val="0"/>
        <w:color w:val="auto"/>
        <w:sz w:val="22"/>
        <w:szCs w:val="24"/>
      </w:rPr>
    </w:lvl>
    <w:lvl w:ilvl="1" w:tplc="36CCBF80">
      <w:numFmt w:val="none"/>
      <w:lvlText w:val=""/>
      <w:lvlJc w:val="left"/>
      <w:pPr>
        <w:tabs>
          <w:tab w:val="num" w:pos="76"/>
        </w:tabs>
      </w:pPr>
    </w:lvl>
    <w:lvl w:ilvl="2" w:tplc="3754EA0E">
      <w:numFmt w:val="none"/>
      <w:lvlText w:val=""/>
      <w:lvlJc w:val="left"/>
      <w:pPr>
        <w:tabs>
          <w:tab w:val="num" w:pos="76"/>
        </w:tabs>
      </w:pPr>
    </w:lvl>
    <w:lvl w:ilvl="3" w:tplc="D7C05BC6">
      <w:numFmt w:val="none"/>
      <w:lvlText w:val=""/>
      <w:lvlJc w:val="left"/>
      <w:pPr>
        <w:tabs>
          <w:tab w:val="num" w:pos="76"/>
        </w:tabs>
      </w:pPr>
    </w:lvl>
    <w:lvl w:ilvl="4" w:tplc="227C6036">
      <w:numFmt w:val="none"/>
      <w:lvlText w:val=""/>
      <w:lvlJc w:val="left"/>
      <w:pPr>
        <w:tabs>
          <w:tab w:val="num" w:pos="76"/>
        </w:tabs>
      </w:pPr>
    </w:lvl>
    <w:lvl w:ilvl="5" w:tplc="8C5E7B6A">
      <w:numFmt w:val="none"/>
      <w:lvlText w:val=""/>
      <w:lvlJc w:val="left"/>
      <w:pPr>
        <w:tabs>
          <w:tab w:val="num" w:pos="76"/>
        </w:tabs>
      </w:pPr>
    </w:lvl>
    <w:lvl w:ilvl="6" w:tplc="F2787FB2">
      <w:numFmt w:val="none"/>
      <w:lvlText w:val=""/>
      <w:lvlJc w:val="left"/>
      <w:pPr>
        <w:tabs>
          <w:tab w:val="num" w:pos="76"/>
        </w:tabs>
      </w:pPr>
    </w:lvl>
    <w:lvl w:ilvl="7" w:tplc="30300148">
      <w:numFmt w:val="none"/>
      <w:lvlText w:val=""/>
      <w:lvlJc w:val="left"/>
      <w:pPr>
        <w:tabs>
          <w:tab w:val="num" w:pos="76"/>
        </w:tabs>
      </w:pPr>
    </w:lvl>
    <w:lvl w:ilvl="8" w:tplc="5EBCBEFC">
      <w:numFmt w:val="none"/>
      <w:lvlText w:val=""/>
      <w:lvlJc w:val="left"/>
      <w:pPr>
        <w:tabs>
          <w:tab w:val="num" w:pos="76"/>
        </w:tabs>
      </w:pPr>
    </w:lvl>
  </w:abstractNum>
  <w:abstractNum w:abstractNumId="2" w15:restartNumberingAfterBreak="0">
    <w:nsid w:val="3FBF30E0"/>
    <w:multiLevelType w:val="multilevel"/>
    <w:tmpl w:val="6F88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A7A53"/>
    <w:multiLevelType w:val="hybridMultilevel"/>
    <w:tmpl w:val="15909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2820"/>
    <w:multiLevelType w:val="hybridMultilevel"/>
    <w:tmpl w:val="75C2080E"/>
    <w:lvl w:ilvl="0" w:tplc="441C58B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24F"/>
    <w:rsid w:val="00007CA3"/>
    <w:rsid w:val="00092FC3"/>
    <w:rsid w:val="00097E7A"/>
    <w:rsid w:val="000E57B1"/>
    <w:rsid w:val="00107571"/>
    <w:rsid w:val="0016017F"/>
    <w:rsid w:val="00186CD9"/>
    <w:rsid w:val="001B3103"/>
    <w:rsid w:val="002123DA"/>
    <w:rsid w:val="00233B8B"/>
    <w:rsid w:val="0024653A"/>
    <w:rsid w:val="002671C0"/>
    <w:rsid w:val="002C5C3C"/>
    <w:rsid w:val="002D66DE"/>
    <w:rsid w:val="003138F6"/>
    <w:rsid w:val="00315259"/>
    <w:rsid w:val="0037148F"/>
    <w:rsid w:val="003B1534"/>
    <w:rsid w:val="003D73FF"/>
    <w:rsid w:val="00420C7E"/>
    <w:rsid w:val="00442FEF"/>
    <w:rsid w:val="0045024F"/>
    <w:rsid w:val="004517BC"/>
    <w:rsid w:val="004C777E"/>
    <w:rsid w:val="004D36EB"/>
    <w:rsid w:val="004E226D"/>
    <w:rsid w:val="004F08E2"/>
    <w:rsid w:val="004F4B9B"/>
    <w:rsid w:val="005049F3"/>
    <w:rsid w:val="0054027E"/>
    <w:rsid w:val="005451C0"/>
    <w:rsid w:val="005B44C2"/>
    <w:rsid w:val="005C725D"/>
    <w:rsid w:val="006A5A82"/>
    <w:rsid w:val="006B758A"/>
    <w:rsid w:val="006D333E"/>
    <w:rsid w:val="00737C6C"/>
    <w:rsid w:val="00753708"/>
    <w:rsid w:val="007705F1"/>
    <w:rsid w:val="00812EDD"/>
    <w:rsid w:val="008575AD"/>
    <w:rsid w:val="008A2E5B"/>
    <w:rsid w:val="008A58A4"/>
    <w:rsid w:val="008B5BA7"/>
    <w:rsid w:val="008D2F2F"/>
    <w:rsid w:val="008F30F9"/>
    <w:rsid w:val="009526E0"/>
    <w:rsid w:val="009A6A89"/>
    <w:rsid w:val="009F289E"/>
    <w:rsid w:val="00A67A8B"/>
    <w:rsid w:val="00A9767A"/>
    <w:rsid w:val="00AA360D"/>
    <w:rsid w:val="00AE645A"/>
    <w:rsid w:val="00AF7C42"/>
    <w:rsid w:val="00B112AE"/>
    <w:rsid w:val="00B14240"/>
    <w:rsid w:val="00B518D1"/>
    <w:rsid w:val="00B56DA3"/>
    <w:rsid w:val="00B737AC"/>
    <w:rsid w:val="00BC3D3A"/>
    <w:rsid w:val="00BD466E"/>
    <w:rsid w:val="00C30A36"/>
    <w:rsid w:val="00C63A5C"/>
    <w:rsid w:val="00CE2C6A"/>
    <w:rsid w:val="00D23590"/>
    <w:rsid w:val="00D5461E"/>
    <w:rsid w:val="00D713A5"/>
    <w:rsid w:val="00DF3AD7"/>
    <w:rsid w:val="00DF684E"/>
    <w:rsid w:val="00E13D0C"/>
    <w:rsid w:val="00E32E0C"/>
    <w:rsid w:val="00E40F31"/>
    <w:rsid w:val="00E85577"/>
    <w:rsid w:val="00E86522"/>
    <w:rsid w:val="00EF6C86"/>
    <w:rsid w:val="00F52FAB"/>
    <w:rsid w:val="00F54403"/>
    <w:rsid w:val="00F57B95"/>
    <w:rsid w:val="00F57D4C"/>
    <w:rsid w:val="00F752CC"/>
    <w:rsid w:val="00F833A3"/>
    <w:rsid w:val="00FA5201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C3CF7D"/>
  <w15:docId w15:val="{09507D07-D2B6-4456-9BE8-8E0C5276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24F"/>
  </w:style>
  <w:style w:type="paragraph" w:styleId="Stopka">
    <w:name w:val="footer"/>
    <w:basedOn w:val="Normalny"/>
    <w:link w:val="StopkaZnak"/>
    <w:uiPriority w:val="99"/>
    <w:unhideWhenUsed/>
    <w:rsid w:val="00450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24F"/>
  </w:style>
  <w:style w:type="paragraph" w:styleId="Bezodstpw">
    <w:name w:val="No Spacing"/>
    <w:uiPriority w:val="1"/>
    <w:qFormat/>
    <w:rsid w:val="0045024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2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15259"/>
    <w:rPr>
      <w:color w:val="0000FF" w:themeColor="hyperlink"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671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6017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B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57B95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57B95"/>
    <w:rPr>
      <w:rFonts w:ascii="Arial" w:eastAsia="Times New Roman" w:hAnsi="Arial" w:cs="Arial"/>
      <w:szCs w:val="24"/>
      <w:lang w:eastAsia="pl-PL"/>
    </w:rPr>
  </w:style>
  <w:style w:type="character" w:customStyle="1" w:styleId="authoraffil">
    <w:name w:val="authoraffil"/>
    <w:basedOn w:val="Domylnaczcionkaakapitu"/>
    <w:rsid w:val="008A58A4"/>
  </w:style>
  <w:style w:type="paragraph" w:customStyle="1" w:styleId="authoraffil1">
    <w:name w:val="authoraffil1"/>
    <w:basedOn w:val="Normalny"/>
    <w:rsid w:val="008A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A58A4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F08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ka.czd.pl/postepowania-w-sprawie-nadania-stopnia-doktora-w-ipcz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CgB9NKZrpT6D0scQ2UcC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Kardiologii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bkosk</dc:creator>
  <cp:lastModifiedBy>Rada Naukowa</cp:lastModifiedBy>
  <cp:revision>7</cp:revision>
  <cp:lastPrinted>2023-01-02T14:42:00Z</cp:lastPrinted>
  <dcterms:created xsi:type="dcterms:W3CDTF">2023-01-02T14:40:00Z</dcterms:created>
  <dcterms:modified xsi:type="dcterms:W3CDTF">2024-11-05T08:45:00Z</dcterms:modified>
</cp:coreProperties>
</file>