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A8" w:rsidRPr="002620B4" w:rsidRDefault="002E0EA8" w:rsidP="002E0EA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40"/>
          <w:szCs w:val="27"/>
          <w:lang w:eastAsia="pl-PL"/>
        </w:rPr>
      </w:pPr>
      <w:r w:rsidRPr="002620B4">
        <w:rPr>
          <w:rFonts w:eastAsia="Times New Roman" w:cs="Times New Roman"/>
          <w:b/>
          <w:bCs/>
          <w:sz w:val="40"/>
          <w:szCs w:val="27"/>
          <w:lang w:eastAsia="pl-PL"/>
        </w:rPr>
        <w:t>Rejestracja</w:t>
      </w:r>
    </w:p>
    <w:p w:rsidR="002E0EA8" w:rsidRPr="002620B4" w:rsidRDefault="002E0EA8" w:rsidP="002E0EA8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/>
          <w:bCs/>
          <w:szCs w:val="15"/>
          <w:lang w:eastAsia="pl-PL"/>
        </w:rPr>
      </w:pPr>
      <w:r w:rsidRPr="002620B4">
        <w:rPr>
          <w:rFonts w:eastAsia="Times New Roman" w:cs="Times New Roman"/>
          <w:b/>
          <w:bCs/>
          <w:szCs w:val="15"/>
          <w:lang w:eastAsia="pl-PL"/>
        </w:rPr>
        <w:t xml:space="preserve">Zgłoszenia uczestnictwa w sympozjum prosimy przesyłać na formularzu rejestracyjnym na adres Komitetu Organizacyjnego e-mailem: </w:t>
      </w:r>
      <w:hyperlink r:id="rId5" w:history="1">
        <w:r w:rsidRPr="002620B4">
          <w:rPr>
            <w:rFonts w:eastAsia="Times New Roman" w:cs="Times New Roman"/>
            <w:b/>
            <w:bCs/>
            <w:color w:val="0000FF"/>
            <w:szCs w:val="15"/>
            <w:u w:val="single"/>
            <w:lang w:eastAsia="pl-PL"/>
          </w:rPr>
          <w:t>oddzial.chirurgia@ipczd.pl</w:t>
        </w:r>
      </w:hyperlink>
      <w:r w:rsidRPr="002620B4">
        <w:rPr>
          <w:rFonts w:eastAsia="Times New Roman" w:cs="Times New Roman"/>
          <w:b/>
          <w:bCs/>
          <w:szCs w:val="15"/>
          <w:lang w:eastAsia="pl-PL"/>
        </w:rPr>
        <w:t xml:space="preserve"> do dnia 20 listopada 2020 roku.</w:t>
      </w:r>
    </w:p>
    <w:p w:rsidR="002E0EA8" w:rsidRPr="002620B4" w:rsidRDefault="002E0EA8" w:rsidP="002E0EA8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/>
          <w:bCs/>
          <w:szCs w:val="15"/>
          <w:lang w:eastAsia="pl-PL"/>
        </w:rPr>
      </w:pPr>
      <w:r w:rsidRPr="002620B4">
        <w:rPr>
          <w:rFonts w:eastAsia="Times New Roman" w:cs="Times New Roman"/>
          <w:b/>
          <w:bCs/>
          <w:szCs w:val="15"/>
          <w:lang w:eastAsia="pl-PL"/>
        </w:rPr>
        <w:t xml:space="preserve">Formularz zgłoszenia uczestnictwa można pobrać ze strony internetowej: </w:t>
      </w:r>
      <w:hyperlink r:id="rId6" w:history="1">
        <w:r w:rsidRPr="002620B4">
          <w:rPr>
            <w:rStyle w:val="Hipercze"/>
            <w:rFonts w:eastAsia="Times New Roman" w:cs="Times New Roman"/>
            <w:b/>
            <w:bCs/>
            <w:szCs w:val="15"/>
            <w:lang w:eastAsia="pl-PL"/>
          </w:rPr>
          <w:t>https://nauka.czd.pl/event/xvii-sympozjum-interdyscyplinarne-postepy-w-diagnostyce-obrazowej-i-powiklania-w-chirurgii-dzieciecej/</w:t>
        </w:r>
      </w:hyperlink>
    </w:p>
    <w:p w:rsidR="002E0EA8" w:rsidRPr="002620B4" w:rsidRDefault="002E0EA8" w:rsidP="002E0EA8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/>
          <w:bCs/>
          <w:szCs w:val="15"/>
          <w:lang w:eastAsia="pl-PL"/>
        </w:rPr>
      </w:pPr>
      <w:r w:rsidRPr="002620B4">
        <w:rPr>
          <w:rFonts w:eastAsia="Times New Roman" w:cs="Times New Roman"/>
          <w:b/>
          <w:bCs/>
          <w:szCs w:val="15"/>
          <w:lang w:eastAsia="pl-PL"/>
        </w:rPr>
        <w:t>Udział w sympozjum online jest bezpłatny po zarejestrowaniu na podstawie przysłanego formularza rejestracyjnego</w:t>
      </w:r>
    </w:p>
    <w:p w:rsidR="002E0EA8" w:rsidRPr="002620B4" w:rsidRDefault="002E0EA8" w:rsidP="002E0EA8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/>
          <w:bCs/>
          <w:szCs w:val="15"/>
          <w:lang w:eastAsia="pl-PL"/>
        </w:rPr>
      </w:pPr>
      <w:r w:rsidRPr="002620B4">
        <w:rPr>
          <w:rFonts w:eastAsia="Times New Roman" w:cs="Times New Roman"/>
          <w:b/>
          <w:bCs/>
          <w:szCs w:val="15"/>
          <w:lang w:eastAsia="pl-PL"/>
        </w:rPr>
        <w:t>LICZBA UCZESTNIKÓW SYMPOZJUM OGRANICZONA JEST  DO 250 OSÓB, DECYDUJE KOLEJNOŚĆ DOKONANYCH OPŁAT REJESTRACYJNYCH ZA UDZIAŁ W SYMPOZJUM.</w:t>
      </w:r>
    </w:p>
    <w:p w:rsidR="00662638" w:rsidRPr="002620B4" w:rsidRDefault="00662638">
      <w:pPr>
        <w:rPr>
          <w:sz w:val="36"/>
        </w:rPr>
      </w:pPr>
      <w:bookmarkStart w:id="0" w:name="_GoBack"/>
      <w:bookmarkEnd w:id="0"/>
    </w:p>
    <w:sectPr w:rsidR="00662638" w:rsidRPr="00262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A8"/>
    <w:rsid w:val="002620B4"/>
    <w:rsid w:val="002E0EA8"/>
    <w:rsid w:val="0066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E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uka.czd.pl/event/xvii-sympozjum-interdyscyplinarne-postepy-w-diagnostyce-obrazowej-i-powiklania-w-chirurgii-dzieciecej/" TargetMode="External"/><Relationship Id="rId5" Type="http://schemas.openxmlformats.org/officeDocument/2006/relationships/hyperlink" Target="mailto:sympozjum@teamspiri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720</Characters>
  <Application>Microsoft Office Word</Application>
  <DocSecurity>0</DocSecurity>
  <Lines>6</Lines>
  <Paragraphs>1</Paragraphs>
  <ScaleCrop>false</ScaleCrop>
  <Company>Instytut "Pomnik - Centrum Zdrowia Dziecka"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ipczd</cp:lastModifiedBy>
  <cp:revision>2</cp:revision>
  <dcterms:created xsi:type="dcterms:W3CDTF">2020-10-08T09:00:00Z</dcterms:created>
  <dcterms:modified xsi:type="dcterms:W3CDTF">2020-10-08T09:40:00Z</dcterms:modified>
</cp:coreProperties>
</file>